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B2" w:rsidRDefault="00711C4B">
      <w:pPr>
        <w:rPr>
          <w:rFonts w:hint="eastAsia"/>
        </w:rPr>
      </w:pPr>
      <w:r>
        <w:rPr>
          <w:rFonts w:hint="eastAsia"/>
        </w:rPr>
        <w:t>Teacher</w:t>
      </w:r>
      <w:r w:rsidR="00976BC1">
        <w:t>’</w:t>
      </w:r>
      <w:r w:rsidR="00976BC1">
        <w:rPr>
          <w:rFonts w:hint="eastAsia"/>
        </w:rPr>
        <w:t>s</w:t>
      </w:r>
      <w:r>
        <w:rPr>
          <w:rFonts w:hint="eastAsia"/>
        </w:rPr>
        <w:t xml:space="preserve"> Profile </w:t>
      </w:r>
      <w:r>
        <w:t>–</w:t>
      </w:r>
      <w:r>
        <w:rPr>
          <w:rFonts w:hint="eastAsia"/>
        </w:rPr>
        <w:t xml:space="preserve"> Alex</w:t>
      </w:r>
    </w:p>
    <w:p w:rsidR="00711C4B" w:rsidRDefault="00711C4B">
      <w:pPr>
        <w:rPr>
          <w:rFonts w:hint="eastAsia"/>
        </w:rPr>
      </w:pPr>
    </w:p>
    <w:p w:rsidR="00711C4B" w:rsidRPr="00711C4B" w:rsidRDefault="00642A44" w:rsidP="00642A44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My profile </w:t>
      </w:r>
      <w:bookmarkStart w:id="0" w:name="_GoBack"/>
      <w:bookmarkEnd w:id="0"/>
      <w:r w:rsidR="00711C4B" w:rsidRPr="00711C4B">
        <w:rPr>
          <w:rFonts w:ascii="Times New Roman" w:eastAsia="Times New Roman" w:hAnsi="Times New Roman" w:cs="Times New Roman"/>
          <w:kern w:val="0"/>
          <w:szCs w:val="24"/>
        </w:rPr>
        <w:t>is all about teaching and learning English.</w:t>
      </w:r>
    </w:p>
    <w:p w:rsidR="00711C4B" w:rsidRPr="00711C4B" w:rsidRDefault="00711C4B" w:rsidP="00711C4B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</w:p>
    <w:p w:rsidR="00711C4B" w:rsidRPr="00711C4B" w:rsidRDefault="00711C4B" w:rsidP="00711C4B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  <w:r w:rsidRPr="00711C4B">
        <w:rPr>
          <w:rFonts w:ascii="Times New Roman" w:eastAsia="Times New Roman" w:hAnsi="Times New Roman" w:cs="Times New Roman"/>
          <w:kern w:val="0"/>
          <w:szCs w:val="24"/>
        </w:rPr>
        <w:t>Why do we learn English?</w:t>
      </w:r>
    </w:p>
    <w:p w:rsidR="00711C4B" w:rsidRPr="00711C4B" w:rsidRDefault="00711C4B" w:rsidP="00711C4B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  <w:r w:rsidRPr="00711C4B">
        <w:rPr>
          <w:rFonts w:ascii="Times New Roman" w:eastAsia="Times New Roman" w:hAnsi="Times New Roman" w:cs="Times New Roman"/>
          <w:kern w:val="0"/>
          <w:szCs w:val="24"/>
        </w:rPr>
        <w:t>English as an international language is especially useful when we need to communicate with the world. </w:t>
      </w:r>
    </w:p>
    <w:p w:rsidR="00711C4B" w:rsidRPr="00711C4B" w:rsidRDefault="00711C4B" w:rsidP="00711C4B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</w:p>
    <w:p w:rsidR="00711C4B" w:rsidRPr="00711C4B" w:rsidRDefault="00711C4B" w:rsidP="00711C4B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  <w:r w:rsidRPr="00711C4B">
        <w:rPr>
          <w:rFonts w:ascii="Times New Roman" w:eastAsia="Times New Roman" w:hAnsi="Times New Roman" w:cs="Times New Roman"/>
          <w:kern w:val="0"/>
          <w:szCs w:val="24"/>
        </w:rPr>
        <w:t>Is English difficult to learn?</w:t>
      </w:r>
    </w:p>
    <w:p w:rsidR="00711C4B" w:rsidRPr="00711C4B" w:rsidRDefault="00711C4B" w:rsidP="00711C4B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  <w:r w:rsidRPr="00711C4B">
        <w:rPr>
          <w:rFonts w:ascii="Times New Roman" w:eastAsia="Times New Roman" w:hAnsi="Times New Roman" w:cs="Times New Roman"/>
          <w:kern w:val="0"/>
          <w:szCs w:val="24"/>
        </w:rPr>
        <w:t>It is never easy to master a language, but it doesn't mean that it can't be fun. After getting the hang of the basics, we can open ourselves to a whole new world. </w:t>
      </w:r>
    </w:p>
    <w:p w:rsidR="00711C4B" w:rsidRPr="00711C4B" w:rsidRDefault="00711C4B" w:rsidP="00711C4B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</w:p>
    <w:p w:rsidR="00711C4B" w:rsidRPr="00711C4B" w:rsidRDefault="00711C4B" w:rsidP="00711C4B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  <w:r w:rsidRPr="00711C4B">
        <w:rPr>
          <w:rFonts w:ascii="Times New Roman" w:eastAsia="Times New Roman" w:hAnsi="Times New Roman" w:cs="Times New Roman"/>
          <w:kern w:val="0"/>
          <w:szCs w:val="24"/>
        </w:rPr>
        <w:t>How to learn English?</w:t>
      </w:r>
    </w:p>
    <w:p w:rsidR="00711C4B" w:rsidRPr="00711C4B" w:rsidRDefault="00711C4B" w:rsidP="00711C4B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  <w:r w:rsidRPr="00711C4B">
        <w:rPr>
          <w:rFonts w:ascii="Times New Roman" w:eastAsia="Times New Roman" w:hAnsi="Times New Roman" w:cs="Times New Roman"/>
          <w:kern w:val="0"/>
          <w:szCs w:val="24"/>
        </w:rPr>
        <w:t xml:space="preserve">Be sensitive to the surrounding. </w:t>
      </w:r>
      <w:proofErr w:type="spellStart"/>
      <w:r w:rsidRPr="00711C4B">
        <w:rPr>
          <w:rFonts w:ascii="Times New Roman" w:eastAsia="Times New Roman" w:hAnsi="Times New Roman" w:cs="Times New Roman"/>
          <w:kern w:val="0"/>
          <w:szCs w:val="24"/>
        </w:rPr>
        <w:t>Practise</w:t>
      </w:r>
      <w:proofErr w:type="spellEnd"/>
      <w:r w:rsidRPr="00711C4B">
        <w:rPr>
          <w:rFonts w:ascii="Times New Roman" w:eastAsia="Times New Roman" w:hAnsi="Times New Roman" w:cs="Times New Roman"/>
          <w:kern w:val="0"/>
          <w:szCs w:val="24"/>
        </w:rPr>
        <w:t xml:space="preserve"> with every opportunity we can get. Make use of it and don't be embarrassed when we make mistakes.</w:t>
      </w:r>
    </w:p>
    <w:p w:rsidR="00711C4B" w:rsidRPr="00711C4B" w:rsidRDefault="00711C4B" w:rsidP="00711C4B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</w:p>
    <w:p w:rsidR="00711C4B" w:rsidRPr="00711C4B" w:rsidRDefault="00711C4B" w:rsidP="00711C4B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  <w:r w:rsidRPr="00711C4B">
        <w:rPr>
          <w:rFonts w:ascii="Times New Roman" w:eastAsia="Times New Roman" w:hAnsi="Times New Roman" w:cs="Times New Roman"/>
          <w:kern w:val="0"/>
          <w:szCs w:val="24"/>
        </w:rPr>
        <w:t>How to make use of teachers and other resources?</w:t>
      </w:r>
    </w:p>
    <w:p w:rsidR="00711C4B" w:rsidRPr="00711C4B" w:rsidRDefault="00711C4B" w:rsidP="00711C4B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  <w:r w:rsidRPr="00711C4B">
        <w:rPr>
          <w:rFonts w:ascii="Times New Roman" w:eastAsia="Times New Roman" w:hAnsi="Times New Roman" w:cs="Times New Roman"/>
          <w:kern w:val="0"/>
          <w:szCs w:val="24"/>
        </w:rPr>
        <w:t>If we self-learn, there is a limit. To get over the limit, teachers and other resources are useful. They act as facilitators which can guide us to the right direction and provide help whenever necessary.</w:t>
      </w:r>
    </w:p>
    <w:p w:rsidR="00711C4B" w:rsidRPr="00711C4B" w:rsidRDefault="00711C4B" w:rsidP="00711C4B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</w:p>
    <w:p w:rsidR="00711C4B" w:rsidRPr="00711C4B" w:rsidRDefault="00711C4B" w:rsidP="00711C4B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  <w:r w:rsidRPr="00711C4B">
        <w:rPr>
          <w:rFonts w:ascii="Times New Roman" w:eastAsia="Times New Roman" w:hAnsi="Times New Roman" w:cs="Times New Roman"/>
          <w:kern w:val="0"/>
          <w:szCs w:val="24"/>
        </w:rPr>
        <w:t>Learning English may be hard, but it is fun and meaningful. Hope that you can learn it well under the excellent team of English teachers at Fukien.</w:t>
      </w:r>
    </w:p>
    <w:p w:rsidR="00711C4B" w:rsidRPr="00711C4B" w:rsidRDefault="00711C4B"/>
    <w:sectPr w:rsidR="00711C4B" w:rsidRPr="00711C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4B"/>
    <w:rsid w:val="005747B2"/>
    <w:rsid w:val="00642A44"/>
    <w:rsid w:val="00711C4B"/>
    <w:rsid w:val="0097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2017-08-30T02:55:00Z</dcterms:created>
  <dcterms:modified xsi:type="dcterms:W3CDTF">2017-08-30T02:57:00Z</dcterms:modified>
</cp:coreProperties>
</file>